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7D" w:rsidRPr="000139FC" w:rsidRDefault="00DC307D" w:rsidP="00B311BE">
      <w:pPr>
        <w:jc w:val="center"/>
        <w:rPr>
          <w:rFonts w:ascii="Times New Roman Полужирный" w:hAnsi="Times New Roman Полужирный"/>
          <w:b/>
          <w:caps/>
        </w:rPr>
      </w:pPr>
      <w:r w:rsidRPr="000139FC">
        <w:rPr>
          <w:rFonts w:ascii="Times New Roman Полужирный" w:hAnsi="Times New Roman Полужирный"/>
          <w:b/>
          <w:caps/>
        </w:rPr>
        <w:t xml:space="preserve">Деловая игра </w:t>
      </w:r>
      <w:r w:rsidR="000139FC" w:rsidRPr="000139FC">
        <w:rPr>
          <w:rFonts w:ascii="Times New Roman Полужирный" w:hAnsi="Times New Roman Полужирный"/>
          <w:b/>
          <w:caps/>
        </w:rPr>
        <w:t>№ 1</w:t>
      </w:r>
    </w:p>
    <w:p w:rsidR="00CF30C5" w:rsidRDefault="00CF30C5" w:rsidP="000139FC">
      <w:pPr>
        <w:jc w:val="center"/>
        <w:rPr>
          <w:b/>
        </w:rPr>
      </w:pPr>
    </w:p>
    <w:p w:rsidR="00DC307D" w:rsidRDefault="000139FC" w:rsidP="000139FC">
      <w:pPr>
        <w:jc w:val="center"/>
        <w:rPr>
          <w:b/>
        </w:rPr>
      </w:pPr>
      <w:bookmarkStart w:id="0" w:name="_GoBack"/>
      <w:bookmarkEnd w:id="0"/>
      <w:r>
        <w:rPr>
          <w:b/>
        </w:rPr>
        <w:t>Принятие решений в условиях неопределенности.</w:t>
      </w:r>
    </w:p>
    <w:p w:rsidR="000139FC" w:rsidRDefault="000139FC" w:rsidP="000139FC">
      <w:pPr>
        <w:jc w:val="center"/>
        <w:rPr>
          <w:b/>
        </w:rPr>
      </w:pPr>
      <w:r>
        <w:rPr>
          <w:b/>
        </w:rPr>
        <w:t>Моделирование рыночного ценообразования.</w:t>
      </w:r>
    </w:p>
    <w:p w:rsidR="00EE4BDC" w:rsidRDefault="00EE4BDC" w:rsidP="005D6AD8">
      <w:pPr>
        <w:ind w:firstLine="567"/>
        <w:jc w:val="center"/>
        <w:rPr>
          <w:b/>
        </w:rPr>
      </w:pPr>
    </w:p>
    <w:p w:rsidR="005D6AD8" w:rsidRDefault="005D6AD8" w:rsidP="000139FC">
      <w:pPr>
        <w:jc w:val="center"/>
        <w:rPr>
          <w:b/>
        </w:rPr>
      </w:pPr>
      <w:r w:rsidRPr="005D6AD8">
        <w:rPr>
          <w:b/>
        </w:rPr>
        <w:t>Общая характеристика игры</w:t>
      </w:r>
    </w:p>
    <w:p w:rsidR="005D6AD8" w:rsidRPr="005D6AD8" w:rsidRDefault="005D6AD8" w:rsidP="005D6AD8">
      <w:pPr>
        <w:ind w:firstLine="567"/>
        <w:jc w:val="center"/>
        <w:rPr>
          <w:b/>
        </w:rPr>
      </w:pPr>
    </w:p>
    <w:p w:rsidR="005D6AD8" w:rsidRDefault="005D6AD8" w:rsidP="005D6AD8">
      <w:pPr>
        <w:ind w:firstLine="567"/>
        <w:jc w:val="both"/>
      </w:pPr>
      <w:r>
        <w:t>Деловая игра отражает в упрощенном виде ситуацию взаимодействия  сбытовой организации и организаций-потребителей, которые по каким-то причинам вынуждены покупать определенный товар именно  у неё.</w:t>
      </w:r>
    </w:p>
    <w:p w:rsidR="005D6AD8" w:rsidRDefault="005D6AD8" w:rsidP="005D6AD8">
      <w:pPr>
        <w:ind w:firstLine="567"/>
        <w:jc w:val="both"/>
      </w:pPr>
      <w:r w:rsidRPr="005D6AD8">
        <w:rPr>
          <w:b/>
          <w:i/>
        </w:rPr>
        <w:t>Цель игры</w:t>
      </w:r>
      <w:r>
        <w:t>: изучить механизм принятия управленческих решений в процессе снабжения предприятия, получить представление об эффективности различных закупочных стратегий в приложении к рассматриваемому примеру</w:t>
      </w:r>
      <w:r w:rsidR="00EE4BDC">
        <w:t>; убедиться в действии механизма образования среднерыночной закупочной цены на МР</w:t>
      </w:r>
      <w:r>
        <w:t>.</w:t>
      </w:r>
    </w:p>
    <w:p w:rsidR="005D6AD8" w:rsidRDefault="005D6AD8" w:rsidP="005D6AD8">
      <w:pPr>
        <w:ind w:firstLine="567"/>
        <w:jc w:val="both"/>
      </w:pPr>
      <w:r>
        <w:t xml:space="preserve"> </w:t>
      </w:r>
    </w:p>
    <w:p w:rsidR="005D6AD8" w:rsidRDefault="005D6AD8" w:rsidP="000139FC">
      <w:pPr>
        <w:jc w:val="center"/>
        <w:rPr>
          <w:b/>
        </w:rPr>
      </w:pPr>
      <w:r>
        <w:rPr>
          <w:b/>
        </w:rPr>
        <w:t>Описание ситуации</w:t>
      </w:r>
    </w:p>
    <w:p w:rsidR="005D6AD8" w:rsidRDefault="005D6AD8" w:rsidP="005D6AD8">
      <w:pPr>
        <w:ind w:firstLine="567"/>
        <w:jc w:val="both"/>
      </w:pPr>
    </w:p>
    <w:p w:rsidR="005D6AD8" w:rsidRDefault="005D6AD8" w:rsidP="005D6AD8">
      <w:pPr>
        <w:ind w:firstLine="567"/>
        <w:jc w:val="both"/>
      </w:pPr>
      <w:r>
        <w:t xml:space="preserve">В нашем примере сбытовой организацией является Янтарный комбинат, </w:t>
      </w:r>
      <w:r w:rsidR="00EE4BDC">
        <w:t xml:space="preserve">а </w:t>
      </w:r>
      <w:r>
        <w:t xml:space="preserve">потребителями – местные фирмы по изготовлению ювелирных изделий из янтаря. </w:t>
      </w:r>
    </w:p>
    <w:p w:rsidR="005D6AD8" w:rsidRDefault="005D6AD8" w:rsidP="005D6AD8">
      <w:pPr>
        <w:ind w:firstLine="567"/>
        <w:jc w:val="both"/>
      </w:pPr>
      <w:r>
        <w:t>Для каждой из фирм есть максимальная цена, по которой они могут покупать янтарь у комбината, которая определяется минимальным уровнем рентабельности производства.</w:t>
      </w:r>
    </w:p>
    <w:p w:rsidR="005D6AD8" w:rsidRDefault="00EE4BDC" w:rsidP="005D6AD8">
      <w:pPr>
        <w:ind w:firstLine="567"/>
        <w:jc w:val="both"/>
      </w:pPr>
      <w:r>
        <w:t>У</w:t>
      </w:r>
      <w:r w:rsidR="005D6AD8">
        <w:t xml:space="preserve"> комбината</w:t>
      </w:r>
      <w:r>
        <w:t>, в свою очередь,</w:t>
      </w:r>
      <w:r w:rsidR="005D6AD8">
        <w:t xml:space="preserve"> есть минимальная цена, по которой он может сбывать янтарь, которая также ограничена минимальным уровнем рентабельности производства.</w:t>
      </w:r>
    </w:p>
    <w:p w:rsidR="005D6AD8" w:rsidRDefault="002B5223" w:rsidP="005D6AD8">
      <w:pPr>
        <w:ind w:firstLine="567"/>
        <w:jc w:val="both"/>
      </w:pPr>
      <w:r>
        <w:t>Цель переработчиков – купить янтарь по минимально возможной цене.</w:t>
      </w:r>
    </w:p>
    <w:p w:rsidR="002B5223" w:rsidRDefault="002B5223" w:rsidP="005D6AD8">
      <w:pPr>
        <w:ind w:firstLine="567"/>
        <w:jc w:val="both"/>
      </w:pPr>
      <w:r>
        <w:t>Цель комбината – сбыть янтарь по максимально возможной цене.</w:t>
      </w:r>
    </w:p>
    <w:p w:rsidR="00EE4BDC" w:rsidRDefault="00EE4BDC" w:rsidP="005D6AD8">
      <w:pPr>
        <w:ind w:firstLine="567"/>
        <w:jc w:val="both"/>
      </w:pPr>
    </w:p>
    <w:p w:rsidR="00EE4BDC" w:rsidRDefault="00EE4BDC" w:rsidP="00EE4BDC">
      <w:pPr>
        <w:ind w:firstLine="567"/>
        <w:jc w:val="center"/>
        <w:rPr>
          <w:b/>
        </w:rPr>
      </w:pPr>
      <w:r>
        <w:rPr>
          <w:b/>
        </w:rPr>
        <w:t>Ход деловой игры</w:t>
      </w:r>
    </w:p>
    <w:p w:rsidR="00EE4BDC" w:rsidRDefault="00EE4BDC" w:rsidP="00EE4BDC">
      <w:pPr>
        <w:ind w:firstLine="567"/>
        <w:jc w:val="both"/>
      </w:pPr>
    </w:p>
    <w:p w:rsidR="00EE4BDC" w:rsidRDefault="00EE4BDC" w:rsidP="00EE4BDC">
      <w:pPr>
        <w:ind w:firstLine="567"/>
        <w:jc w:val="both"/>
      </w:pPr>
      <w:r>
        <w:t>В роли Янтарного комбината выступает преподаватель, роль потребителей – местных фирм по изготовлению ювелирных изделий из янтаря играют команды студентов по 3-</w:t>
      </w:r>
      <w:r w:rsidR="00B311BE">
        <w:t>4</w:t>
      </w:r>
      <w:r>
        <w:t xml:space="preserve"> человек</w:t>
      </w:r>
      <w:r w:rsidR="00B311BE">
        <w:t>а</w:t>
      </w:r>
      <w:r>
        <w:t xml:space="preserve">. </w:t>
      </w:r>
    </w:p>
    <w:p w:rsidR="002B5223" w:rsidRDefault="002B5223" w:rsidP="005D6AD8">
      <w:pPr>
        <w:ind w:firstLine="567"/>
        <w:jc w:val="both"/>
      </w:pPr>
      <w:r>
        <w:t>Игра состоит из партий, каждая из которых соответствует периоду реализации комбинатом добытого сырья.</w:t>
      </w:r>
    </w:p>
    <w:p w:rsidR="002B5223" w:rsidRDefault="002B5223" w:rsidP="005D6AD8">
      <w:pPr>
        <w:ind w:firstLine="567"/>
        <w:jc w:val="both"/>
      </w:pPr>
      <w:r>
        <w:t>В каждо</w:t>
      </w:r>
      <w:r w:rsidR="00734671">
        <w:t>й</w:t>
      </w:r>
      <w:r>
        <w:t xml:space="preserve"> из партии каждая </w:t>
      </w:r>
      <w:r w:rsidR="00EE4BDC">
        <w:t>команда</w:t>
      </w:r>
      <w:r>
        <w:t xml:space="preserve"> принимает решение о том, по какой цене она согласна приобретать янтарь. Эта информация является для других </w:t>
      </w:r>
      <w:r w:rsidR="00EE4BDC">
        <w:t>команд</w:t>
      </w:r>
      <w:r>
        <w:t xml:space="preserve"> коммерческой тайной.</w:t>
      </w:r>
    </w:p>
    <w:p w:rsidR="002B5223" w:rsidRDefault="002B5223" w:rsidP="005D6AD8">
      <w:pPr>
        <w:ind w:firstLine="567"/>
        <w:jc w:val="both"/>
      </w:pPr>
      <w:r>
        <w:t xml:space="preserve">Цена </w:t>
      </w:r>
      <w:r w:rsidR="00B311BE">
        <w:t>записывается</w:t>
      </w:r>
      <w:r>
        <w:t xml:space="preserve"> на специальном бланке и передается руководителю игры, который представляет сбытовую организацию.</w:t>
      </w:r>
    </w:p>
    <w:p w:rsidR="00734671" w:rsidRPr="00EE4BDC" w:rsidRDefault="00734671" w:rsidP="005D6AD8">
      <w:pPr>
        <w:ind w:firstLine="567"/>
        <w:jc w:val="both"/>
      </w:pPr>
      <w:r w:rsidRPr="00EE4BDC">
        <w:t>Предложение с самой меньшей ценой не принимается и соответствующая фирма не получает выигрыша в данной партии.</w:t>
      </w:r>
    </w:p>
    <w:p w:rsidR="00734671" w:rsidRDefault="00734671" w:rsidP="005D6AD8">
      <w:pPr>
        <w:ind w:firstLine="567"/>
        <w:jc w:val="both"/>
      </w:pPr>
      <w:r>
        <w:t>Остальные фирмы получают выигрыш, который рассчитывается следующим образом:</w:t>
      </w:r>
    </w:p>
    <w:p w:rsidR="00B308BF" w:rsidRDefault="00B308BF" w:rsidP="00EE4BDC">
      <w:pPr>
        <w:ind w:firstLine="567"/>
        <w:jc w:val="center"/>
        <w:rPr>
          <w:b/>
          <w:i/>
        </w:rPr>
      </w:pPr>
    </w:p>
    <w:p w:rsidR="006F680E" w:rsidRPr="00EE4BDC" w:rsidRDefault="00734671" w:rsidP="00EE4BDC">
      <w:pPr>
        <w:ind w:firstLine="567"/>
        <w:jc w:val="center"/>
        <w:rPr>
          <w:b/>
          <w:i/>
        </w:rPr>
      </w:pPr>
      <w:r w:rsidRPr="00EE4BDC">
        <w:rPr>
          <w:b/>
          <w:i/>
        </w:rPr>
        <w:t>(</w:t>
      </w:r>
      <w:r w:rsidR="00EE4BDC">
        <w:rPr>
          <w:b/>
          <w:i/>
        </w:rPr>
        <w:t>М</w:t>
      </w:r>
      <w:r w:rsidRPr="00EE4BDC">
        <w:rPr>
          <w:b/>
          <w:i/>
        </w:rPr>
        <w:t>аксимально допустимая цена</w:t>
      </w:r>
      <w:r w:rsidR="00EE4BDC" w:rsidRPr="00EE4BDC">
        <w:rPr>
          <w:b/>
          <w:i/>
        </w:rPr>
        <w:t xml:space="preserve"> </w:t>
      </w:r>
      <w:r w:rsidRPr="00EE4BDC">
        <w:rPr>
          <w:b/>
          <w:i/>
        </w:rPr>
        <w:t xml:space="preserve">– </w:t>
      </w:r>
      <w:r w:rsidR="00EE4BDC">
        <w:rPr>
          <w:b/>
          <w:i/>
        </w:rPr>
        <w:t>П</w:t>
      </w:r>
      <w:r w:rsidR="00EE4BDC" w:rsidRPr="00EE4BDC">
        <w:rPr>
          <w:b/>
          <w:i/>
        </w:rPr>
        <w:t>редложенная</w:t>
      </w:r>
      <w:r w:rsidRPr="00EE4BDC">
        <w:rPr>
          <w:b/>
          <w:i/>
        </w:rPr>
        <w:t xml:space="preserve"> цена) х </w:t>
      </w:r>
      <w:r w:rsidR="00EE4BDC">
        <w:rPr>
          <w:b/>
          <w:i/>
        </w:rPr>
        <w:t>О</w:t>
      </w:r>
      <w:r w:rsidRPr="00EE4BDC">
        <w:rPr>
          <w:b/>
          <w:i/>
        </w:rPr>
        <w:t>бъем поставки</w:t>
      </w:r>
    </w:p>
    <w:p w:rsidR="00B308BF" w:rsidRDefault="00B308BF" w:rsidP="005D6AD8">
      <w:pPr>
        <w:ind w:firstLine="567"/>
        <w:jc w:val="both"/>
      </w:pPr>
    </w:p>
    <w:p w:rsidR="002B5223" w:rsidRDefault="00B308BF" w:rsidP="005D6AD8">
      <w:pPr>
        <w:ind w:firstLine="567"/>
        <w:jc w:val="both"/>
      </w:pPr>
      <w:r>
        <w:t>Победителем считается команда, получившая максимальный выигрыш по итогам всех проведенных партий.</w:t>
      </w:r>
    </w:p>
    <w:p w:rsidR="00EE4BDC" w:rsidRDefault="00EE4BDC" w:rsidP="00D01062">
      <w:pPr>
        <w:ind w:firstLine="567"/>
        <w:jc w:val="center"/>
        <w:rPr>
          <w:b/>
        </w:rPr>
      </w:pPr>
    </w:p>
    <w:p w:rsidR="00D01062" w:rsidRDefault="00D01062" w:rsidP="00D01062">
      <w:pPr>
        <w:ind w:firstLine="567"/>
        <w:jc w:val="center"/>
        <w:rPr>
          <w:b/>
        </w:rPr>
      </w:pPr>
      <w:r>
        <w:rPr>
          <w:b/>
        </w:rPr>
        <w:t>Дополнительные данные</w:t>
      </w:r>
    </w:p>
    <w:p w:rsidR="00D01062" w:rsidRDefault="00D01062" w:rsidP="00D01062">
      <w:pPr>
        <w:ind w:firstLine="567"/>
        <w:jc w:val="both"/>
      </w:pPr>
    </w:p>
    <w:p w:rsidR="00D01062" w:rsidRDefault="00D01062" w:rsidP="00D01062">
      <w:pPr>
        <w:ind w:firstLine="567"/>
        <w:jc w:val="both"/>
      </w:pPr>
      <w:r>
        <w:t xml:space="preserve">Максимально допустимая цена для потребителей – 150 </w:t>
      </w:r>
      <w:r w:rsidR="00EE4BDC">
        <w:t>евро</w:t>
      </w:r>
      <w:r>
        <w:t xml:space="preserve"> за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</w:p>
    <w:p w:rsidR="00D01062" w:rsidRDefault="00D01062" w:rsidP="00D01062">
      <w:pPr>
        <w:ind w:firstLine="567"/>
        <w:jc w:val="both"/>
      </w:pPr>
      <w:r>
        <w:t xml:space="preserve">Минимально допустимая цена для комбината – 80 </w:t>
      </w:r>
      <w:r w:rsidR="00EE4BDC">
        <w:t>евро</w:t>
      </w:r>
      <w:r>
        <w:t xml:space="preserve"> за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.</w:t>
      </w:r>
    </w:p>
    <w:p w:rsidR="00D01062" w:rsidRDefault="00D01062" w:rsidP="00D01062">
      <w:pPr>
        <w:ind w:firstLine="567"/>
        <w:jc w:val="both"/>
      </w:pPr>
      <w:r>
        <w:t xml:space="preserve">Объем поставки – </w:t>
      </w:r>
      <w:smartTag w:uri="urn:schemas-microsoft-com:office:smarttags" w:element="metricconverter">
        <w:smartTagPr>
          <w:attr w:name="ProductID" w:val="100 кг"/>
        </w:smartTagPr>
        <w:r>
          <w:t>100 кг</w:t>
        </w:r>
      </w:smartTag>
      <w:r>
        <w:t xml:space="preserve"> </w:t>
      </w:r>
    </w:p>
    <w:p w:rsidR="00734671" w:rsidRDefault="00734671" w:rsidP="005D6AD8">
      <w:pPr>
        <w:ind w:firstLine="567"/>
        <w:jc w:val="both"/>
      </w:pPr>
    </w:p>
    <w:p w:rsidR="00EE4BDC" w:rsidRDefault="00EE4BDC" w:rsidP="005D6AD8">
      <w:pPr>
        <w:ind w:firstLine="567"/>
        <w:jc w:val="both"/>
      </w:pPr>
    </w:p>
    <w:sectPr w:rsidR="00EE4BDC" w:rsidSect="00DC307D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D8"/>
    <w:rsid w:val="000139FC"/>
    <w:rsid w:val="000158AB"/>
    <w:rsid w:val="000D6D4B"/>
    <w:rsid w:val="001E6190"/>
    <w:rsid w:val="002B5223"/>
    <w:rsid w:val="005D6AD8"/>
    <w:rsid w:val="006E2F7F"/>
    <w:rsid w:val="006F680E"/>
    <w:rsid w:val="00734671"/>
    <w:rsid w:val="00745301"/>
    <w:rsid w:val="00903D66"/>
    <w:rsid w:val="00B308BF"/>
    <w:rsid w:val="00B311BE"/>
    <w:rsid w:val="00BA61B9"/>
    <w:rsid w:val="00CF30C5"/>
    <w:rsid w:val="00D01062"/>
    <w:rsid w:val="00DC307D"/>
    <w:rsid w:val="00E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4C5F41-68F0-40EB-8166-237AC2A7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Деловая игра № 1</vt:lpstr>
    </vt:vector>
  </TitlesOfParts>
  <Company>ns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Деловая игра № 1</dc:title>
  <dc:creator>user</dc:creator>
  <cp:lastModifiedBy>NDuplenko</cp:lastModifiedBy>
  <cp:revision>4</cp:revision>
  <cp:lastPrinted>2009-09-09T06:56:00Z</cp:lastPrinted>
  <dcterms:created xsi:type="dcterms:W3CDTF">2012-08-12T09:36:00Z</dcterms:created>
  <dcterms:modified xsi:type="dcterms:W3CDTF">2015-09-07T15:55:00Z</dcterms:modified>
</cp:coreProperties>
</file>